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EC" w:rsidRDefault="002F30EC">
      <w:pPr>
        <w:rPr>
          <w:b/>
          <w:sz w:val="26"/>
          <w:szCs w:val="26"/>
        </w:rPr>
      </w:pPr>
    </w:p>
    <w:p w:rsidR="002F30EC" w:rsidRDefault="002F30EC">
      <w:pPr>
        <w:rPr>
          <w:b/>
          <w:sz w:val="26"/>
          <w:szCs w:val="26"/>
        </w:rPr>
      </w:pPr>
    </w:p>
    <w:p w:rsidR="002F30EC" w:rsidRDefault="002F30E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noProof/>
          <w:sz w:val="26"/>
          <w:szCs w:val="26"/>
        </w:rPr>
        <w:drawing>
          <wp:inline distT="0" distB="0" distL="0" distR="0">
            <wp:extent cx="3543300" cy="1089660"/>
            <wp:effectExtent l="0" t="0" r="0" b="0"/>
            <wp:docPr id="1" name="Picture 1" descr="C:\Users\Helen\Cookie\Aldersgate\Stewardship-Finance Comm\REFLECTING GOD'S GENEROSITY - Fall 2017\Reflect G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Cookie\Aldersgate\Stewardship-Finance Comm\REFLECTING GOD'S GENEROSITY - Fall 2017\Reflect God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30EC" w:rsidRDefault="002F30EC">
      <w:pPr>
        <w:rPr>
          <w:b/>
          <w:sz w:val="26"/>
          <w:szCs w:val="26"/>
        </w:rPr>
      </w:pPr>
    </w:p>
    <w:p w:rsidR="00CA73E0" w:rsidRPr="00E75C72" w:rsidRDefault="002F30EC" w:rsidP="00E75C72">
      <w:pPr>
        <w:rPr>
          <w:b/>
          <w:sz w:val="32"/>
          <w:szCs w:val="32"/>
        </w:rPr>
      </w:pPr>
      <w:r w:rsidRPr="00E75C72">
        <w:rPr>
          <w:b/>
          <w:sz w:val="32"/>
          <w:szCs w:val="32"/>
        </w:rPr>
        <w:t xml:space="preserve">How Are </w:t>
      </w:r>
      <w:r w:rsidR="007D353A" w:rsidRPr="00E75C72">
        <w:rPr>
          <w:b/>
          <w:sz w:val="32"/>
          <w:szCs w:val="32"/>
        </w:rPr>
        <w:t xml:space="preserve">Church Finances </w:t>
      </w:r>
      <w:r w:rsidRPr="00E75C72">
        <w:rPr>
          <w:b/>
          <w:sz w:val="32"/>
          <w:szCs w:val="32"/>
        </w:rPr>
        <w:t>Like a Peanut Butter and Jelly Sandwich?</w:t>
      </w:r>
    </w:p>
    <w:p w:rsidR="001F4E9E" w:rsidRDefault="007D353A">
      <w:r>
        <w:t xml:space="preserve">Now </w:t>
      </w:r>
      <w:r w:rsidR="002F30EC">
        <w:t>t</w:t>
      </w:r>
      <w:r>
        <w:t>here’s a stretch, comparing church finances with a peanut butter and jelly sandwich.</w:t>
      </w:r>
      <w:r w:rsidR="007E6AC4">
        <w:t>*</w:t>
      </w:r>
      <w:r>
        <w:t xml:space="preserve"> </w:t>
      </w:r>
      <w:proofErr w:type="gramStart"/>
      <w:r w:rsidR="009203AE">
        <w:t>L</w:t>
      </w:r>
      <w:r>
        <w:t>et’s</w:t>
      </w:r>
      <w:proofErr w:type="gramEnd"/>
      <w:r>
        <w:t xml:space="preserve"> have some fun with it.</w:t>
      </w:r>
    </w:p>
    <w:p w:rsidR="007D353A" w:rsidRDefault="007D353A">
      <w:r>
        <w:t xml:space="preserve">Both need a platform, right? </w:t>
      </w:r>
      <w:proofErr w:type="gramStart"/>
      <w:r>
        <w:t>Something on which to build.</w:t>
      </w:r>
      <w:proofErr w:type="gramEnd"/>
      <w:r>
        <w:t xml:space="preserve"> The PB&amp;J sandwich platform is bread. </w:t>
      </w:r>
      <w:r w:rsidR="00300A08">
        <w:t>The platform for c</w:t>
      </w:r>
      <w:r>
        <w:t>hurch finance</w:t>
      </w:r>
      <w:r w:rsidR="00300A08">
        <w:t>s</w:t>
      </w:r>
      <w:r>
        <w:t xml:space="preserve"> is our operating budget</w:t>
      </w:r>
      <w:r w:rsidR="00300A08">
        <w:t xml:space="preserve">. </w:t>
      </w:r>
    </w:p>
    <w:p w:rsidR="00300A08" w:rsidRDefault="00300A08">
      <w:r>
        <w:t>Once there is a platform, we need some “glue” to hold the “structure” together</w:t>
      </w:r>
      <w:r w:rsidR="009446A4">
        <w:t xml:space="preserve">. For our </w:t>
      </w:r>
      <w:proofErr w:type="gramStart"/>
      <w:r w:rsidR="009446A4">
        <w:t>sandwich</w:t>
      </w:r>
      <w:proofErr w:type="gramEnd"/>
      <w:r w:rsidR="009446A4">
        <w:t xml:space="preserve"> it is</w:t>
      </w:r>
      <w:r>
        <w:t xml:space="preserve"> peanut butter</w:t>
      </w:r>
      <w:r w:rsidR="009446A4">
        <w:t xml:space="preserve">. For church </w:t>
      </w:r>
      <w:proofErr w:type="gramStart"/>
      <w:r w:rsidR="009446A4">
        <w:t>finances</w:t>
      </w:r>
      <w:proofErr w:type="gramEnd"/>
      <w:r w:rsidR="009446A4">
        <w:t xml:space="preserve"> our glue is infrastructure: staff</w:t>
      </w:r>
      <w:r w:rsidR="003F5D0C">
        <w:t>,</w:t>
      </w:r>
      <w:r w:rsidR="009446A4">
        <w:t xml:space="preserve"> facilities and conne</w:t>
      </w:r>
      <w:r w:rsidR="00171E0C">
        <w:t>ction to the world</w:t>
      </w:r>
      <w:r w:rsidR="009446A4">
        <w:t>wide United Methodist Church.</w:t>
      </w:r>
      <w:r w:rsidR="003F5D0C">
        <w:t xml:space="preserve"> Sometimes glue, infrastructure or peanut </w:t>
      </w:r>
      <w:proofErr w:type="gramStart"/>
      <w:r w:rsidR="003F5D0C">
        <w:t>butter,</w:t>
      </w:r>
      <w:proofErr w:type="gramEnd"/>
      <w:r w:rsidR="003F5D0C">
        <w:t xml:space="preserve"> is perceived as unexciting; but imagine what our structure would be without it… loose, slippery, difficult to pin down. Peanut butter is essential for a PB&amp;J sandwich, just as infrastructure is essential for our church.</w:t>
      </w:r>
    </w:p>
    <w:p w:rsidR="003F5D0C" w:rsidRDefault="003F5D0C">
      <w:r>
        <w:t>To top off our sandwich we add jelly. To</w:t>
      </w:r>
      <w:r w:rsidR="00B92386">
        <w:t>pping for</w:t>
      </w:r>
      <w:r>
        <w:t xml:space="preserve"> church finances </w:t>
      </w:r>
      <w:r w:rsidR="00B92386">
        <w:t>are</w:t>
      </w:r>
      <w:r>
        <w:t xml:space="preserve"> programs and mission… the fun part of ministry</w:t>
      </w:r>
      <w:r w:rsidR="00501CA5">
        <w:t>. For the sandwich, some like strawberry jelly, others grape or “mixed fruit.” The same is tru</w:t>
      </w:r>
      <w:r w:rsidR="00171E0C">
        <w:t>e with the topping for church: s</w:t>
      </w:r>
      <w:r w:rsidR="00501CA5">
        <w:t>ome like education, others music or missions/ministry outside the church walls.</w:t>
      </w:r>
    </w:p>
    <w:p w:rsidR="00501CA5" w:rsidRDefault="00501CA5">
      <w:r>
        <w:t xml:space="preserve">We need all components: </w:t>
      </w:r>
      <w:r w:rsidR="00171E0C">
        <w:t>a</w:t>
      </w:r>
      <w:r>
        <w:t xml:space="preserve"> PB&amp;J </w:t>
      </w:r>
      <w:r w:rsidR="009203AE">
        <w:t xml:space="preserve">sandwich </w:t>
      </w:r>
      <w:r>
        <w:t xml:space="preserve">without peanut butter would only be a J! </w:t>
      </w:r>
      <w:r w:rsidR="000E482F">
        <w:t>A c</w:t>
      </w:r>
      <w:r>
        <w:t xml:space="preserve">hurch without infrastructure would </w:t>
      </w:r>
      <w:r w:rsidR="000E482F">
        <w:t>result in</w:t>
      </w:r>
      <w:r>
        <w:t xml:space="preserve"> unsupported, unfocused </w:t>
      </w:r>
      <w:r w:rsidR="001A46B3">
        <w:t xml:space="preserve">and </w:t>
      </w:r>
      <w:r>
        <w:t xml:space="preserve">ineffective ministry. </w:t>
      </w:r>
    </w:p>
    <w:p w:rsidR="001F4E9E" w:rsidRDefault="001A46B3">
      <w:r>
        <w:t xml:space="preserve">Okay, okay. So perhaps the analogy has weak spots. The bottom line is this: we need to fund infrastructure of our church </w:t>
      </w:r>
      <w:r w:rsidR="009203AE">
        <w:t>so that we can</w:t>
      </w:r>
      <w:r>
        <w:t xml:space="preserve"> do the important and fun work of ministry </w:t>
      </w:r>
      <w:r w:rsidR="009203AE">
        <w:t xml:space="preserve">and mission </w:t>
      </w:r>
      <w:r>
        <w:t>to the community and world.</w:t>
      </w:r>
    </w:p>
    <w:p w:rsidR="002F30EC" w:rsidRDefault="00E75C72">
      <w:r>
        <w:pict>
          <v:rect id="_x0000_i1025" style="width:0;height:1.5pt" o:hralign="center" o:hrstd="t" o:hr="t" fillcolor="#a0a0a0" stroked="f"/>
        </w:pict>
      </w:r>
    </w:p>
    <w:p w:rsidR="007E6AC4" w:rsidRDefault="00200B93">
      <w:r>
        <w:t xml:space="preserve">*Credit Amber Phillips of the Washington Post who provided the impetus for this analogy in her September 27, 2017 article about tax reform. </w:t>
      </w:r>
    </w:p>
    <w:sectPr w:rsidR="007E6AC4" w:rsidSect="00CB2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D68"/>
    <w:multiLevelType w:val="hybridMultilevel"/>
    <w:tmpl w:val="D7DC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303775"/>
    <w:rsid w:val="00021D64"/>
    <w:rsid w:val="00051E0E"/>
    <w:rsid w:val="00057B5A"/>
    <w:rsid w:val="00071047"/>
    <w:rsid w:val="00076DD3"/>
    <w:rsid w:val="000E482F"/>
    <w:rsid w:val="00141A9A"/>
    <w:rsid w:val="00171E0C"/>
    <w:rsid w:val="00190C52"/>
    <w:rsid w:val="001A46B3"/>
    <w:rsid w:val="001E7982"/>
    <w:rsid w:val="001F4E9E"/>
    <w:rsid w:val="00200B93"/>
    <w:rsid w:val="00226555"/>
    <w:rsid w:val="00290F46"/>
    <w:rsid w:val="002A2FD0"/>
    <w:rsid w:val="002F30EC"/>
    <w:rsid w:val="00300A08"/>
    <w:rsid w:val="00303775"/>
    <w:rsid w:val="003B2630"/>
    <w:rsid w:val="003D79F5"/>
    <w:rsid w:val="003F5D0C"/>
    <w:rsid w:val="00413FB6"/>
    <w:rsid w:val="004A6101"/>
    <w:rsid w:val="004B7BF9"/>
    <w:rsid w:val="00501CA5"/>
    <w:rsid w:val="00596CD0"/>
    <w:rsid w:val="005D64B1"/>
    <w:rsid w:val="006015F6"/>
    <w:rsid w:val="00643B5B"/>
    <w:rsid w:val="006556EC"/>
    <w:rsid w:val="007223F2"/>
    <w:rsid w:val="00737CE6"/>
    <w:rsid w:val="00737E7F"/>
    <w:rsid w:val="007525EC"/>
    <w:rsid w:val="0077371F"/>
    <w:rsid w:val="00773E16"/>
    <w:rsid w:val="007B59C0"/>
    <w:rsid w:val="007D330C"/>
    <w:rsid w:val="007D353A"/>
    <w:rsid w:val="007E6AC4"/>
    <w:rsid w:val="00860BB7"/>
    <w:rsid w:val="00871BA7"/>
    <w:rsid w:val="008866AB"/>
    <w:rsid w:val="008A7615"/>
    <w:rsid w:val="008B45A7"/>
    <w:rsid w:val="008C61B8"/>
    <w:rsid w:val="008D3F52"/>
    <w:rsid w:val="008E331A"/>
    <w:rsid w:val="008E3E33"/>
    <w:rsid w:val="008F1688"/>
    <w:rsid w:val="009203AE"/>
    <w:rsid w:val="009446A4"/>
    <w:rsid w:val="00971B35"/>
    <w:rsid w:val="0099611A"/>
    <w:rsid w:val="009A4726"/>
    <w:rsid w:val="009C19E1"/>
    <w:rsid w:val="009D1BDB"/>
    <w:rsid w:val="009E7CD2"/>
    <w:rsid w:val="00A00447"/>
    <w:rsid w:val="00A1291C"/>
    <w:rsid w:val="00A14935"/>
    <w:rsid w:val="00A35D4B"/>
    <w:rsid w:val="00A36D3D"/>
    <w:rsid w:val="00A43DC6"/>
    <w:rsid w:val="00A50D84"/>
    <w:rsid w:val="00B02492"/>
    <w:rsid w:val="00B63708"/>
    <w:rsid w:val="00B92386"/>
    <w:rsid w:val="00BA2EFE"/>
    <w:rsid w:val="00BE7285"/>
    <w:rsid w:val="00C04BBB"/>
    <w:rsid w:val="00C25AEF"/>
    <w:rsid w:val="00C46C80"/>
    <w:rsid w:val="00C565C8"/>
    <w:rsid w:val="00C7771C"/>
    <w:rsid w:val="00CA73E0"/>
    <w:rsid w:val="00CB1774"/>
    <w:rsid w:val="00CB2937"/>
    <w:rsid w:val="00D12BA6"/>
    <w:rsid w:val="00D14BD4"/>
    <w:rsid w:val="00D16912"/>
    <w:rsid w:val="00D427A3"/>
    <w:rsid w:val="00D85B4B"/>
    <w:rsid w:val="00DB28DB"/>
    <w:rsid w:val="00DC4033"/>
    <w:rsid w:val="00DD2028"/>
    <w:rsid w:val="00DF070C"/>
    <w:rsid w:val="00E049E5"/>
    <w:rsid w:val="00E202BC"/>
    <w:rsid w:val="00E5530C"/>
    <w:rsid w:val="00E56A88"/>
    <w:rsid w:val="00E75C72"/>
    <w:rsid w:val="00ED04D6"/>
    <w:rsid w:val="00EE72B9"/>
    <w:rsid w:val="00F049E6"/>
    <w:rsid w:val="00F324C4"/>
    <w:rsid w:val="00F33CDA"/>
    <w:rsid w:val="00F55519"/>
    <w:rsid w:val="00F76879"/>
    <w:rsid w:val="00F85F0C"/>
    <w:rsid w:val="00FF0BC6"/>
    <w:rsid w:val="00FF5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CE6"/>
    <w:pPr>
      <w:ind w:left="720"/>
      <w:contextualSpacing/>
    </w:pPr>
  </w:style>
  <w:style w:type="paragraph" w:customStyle="1" w:styleId="Body">
    <w:name w:val="Body"/>
    <w:rsid w:val="009A47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0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4</cp:revision>
  <cp:lastPrinted>2016-11-21T16:08:00Z</cp:lastPrinted>
  <dcterms:created xsi:type="dcterms:W3CDTF">2017-10-18T16:56:00Z</dcterms:created>
  <dcterms:modified xsi:type="dcterms:W3CDTF">2017-10-19T15:39:00Z</dcterms:modified>
</cp:coreProperties>
</file>